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Pokyny pro účastníky příměstského tábora</w:t>
      </w:r>
    </w:p>
    <w:p w14:paraId="00000002" w14:textId="483E194E" w:rsidR="00C4105B" w:rsidRDefault="00F7526D">
      <w:pPr>
        <w:pBdr>
          <w:top w:val="single" w:sz="4" w:space="1" w:color="000000"/>
          <w:left w:val="single" w:sz="4" w:space="4" w:color="000000"/>
          <w:bottom w:val="single" w:sz="4" w:space="1" w:color="000000"/>
          <w:right w:val="single" w:sz="4" w:space="4" w:color="000000"/>
        </w:pBdr>
        <w:spacing w:after="0"/>
        <w:jc w:val="center"/>
        <w:rPr>
          <w:rFonts w:ascii="Cambria" w:eastAsia="Cambria" w:hAnsi="Cambria" w:cs="Cambria"/>
          <w:b/>
          <w:smallCaps/>
          <w:sz w:val="32"/>
          <w:szCs w:val="32"/>
        </w:rPr>
      </w:pPr>
      <w:r>
        <w:rPr>
          <w:rFonts w:ascii="Cambria" w:eastAsia="Cambria" w:hAnsi="Cambria" w:cs="Cambria"/>
          <w:b/>
          <w:smallCaps/>
          <w:sz w:val="32"/>
          <w:szCs w:val="32"/>
        </w:rPr>
        <w:t>v termínu od 2</w:t>
      </w:r>
      <w:r w:rsidR="00B617D1">
        <w:rPr>
          <w:rFonts w:ascii="Cambria" w:eastAsia="Cambria" w:hAnsi="Cambria" w:cs="Cambria"/>
          <w:b/>
          <w:smallCaps/>
          <w:sz w:val="32"/>
          <w:szCs w:val="32"/>
        </w:rPr>
        <w:t>1</w:t>
      </w:r>
      <w:r>
        <w:rPr>
          <w:rFonts w:ascii="Cambria" w:eastAsia="Cambria" w:hAnsi="Cambria" w:cs="Cambria"/>
          <w:b/>
          <w:smallCaps/>
          <w:sz w:val="32"/>
          <w:szCs w:val="32"/>
        </w:rPr>
        <w:t>. - 2</w:t>
      </w:r>
      <w:r w:rsidR="00B617D1">
        <w:rPr>
          <w:rFonts w:ascii="Cambria" w:eastAsia="Cambria" w:hAnsi="Cambria" w:cs="Cambria"/>
          <w:b/>
          <w:smallCaps/>
          <w:sz w:val="32"/>
          <w:szCs w:val="32"/>
        </w:rPr>
        <w:t>5</w:t>
      </w:r>
      <w:r>
        <w:rPr>
          <w:rFonts w:ascii="Cambria" w:eastAsia="Cambria" w:hAnsi="Cambria" w:cs="Cambria"/>
          <w:b/>
          <w:smallCaps/>
          <w:sz w:val="32"/>
          <w:szCs w:val="32"/>
        </w:rPr>
        <w:t>. 8. 202</w:t>
      </w:r>
      <w:r w:rsidR="00B617D1">
        <w:rPr>
          <w:rFonts w:ascii="Cambria" w:eastAsia="Cambria" w:hAnsi="Cambria" w:cs="Cambria"/>
          <w:b/>
          <w:smallCaps/>
          <w:sz w:val="32"/>
          <w:szCs w:val="32"/>
        </w:rPr>
        <w:t>3</w:t>
      </w:r>
    </w:p>
    <w:p w14:paraId="00000003" w14:textId="77777777" w:rsidR="00C4105B" w:rsidRDefault="00C4105B">
      <w:pPr>
        <w:spacing w:after="0"/>
        <w:jc w:val="both"/>
        <w:rPr>
          <w:rFonts w:ascii="Cambria" w:eastAsia="Cambria" w:hAnsi="Cambria" w:cs="Cambria"/>
          <w:sz w:val="32"/>
          <w:szCs w:val="32"/>
        </w:rPr>
      </w:pPr>
    </w:p>
    <w:p w14:paraId="00000004"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Tábor se koná formou příměstského tábora, kdy nabízíme dětem na každý den zajímavý program. Děti se mohou programu zúčastnit každý den nebo jen některé dny. Pro děti jsou připraveny výlety po celé republice, hry a soutěže, ale i kulturní a rukodělný program. Celý program tábora připravují zkušení vedoucí.</w:t>
      </w:r>
    </w:p>
    <w:p w14:paraId="00000005" w14:textId="77777777" w:rsidR="00C4105B" w:rsidRDefault="00C4105B">
      <w:pPr>
        <w:spacing w:after="0"/>
        <w:jc w:val="both"/>
        <w:rPr>
          <w:rFonts w:ascii="Times New Roman" w:eastAsia="Times New Roman" w:hAnsi="Times New Roman" w:cs="Times New Roman"/>
          <w:u w:val="single"/>
        </w:rPr>
      </w:pPr>
    </w:p>
    <w:p w14:paraId="00000006"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Přihlášení na tábor </w:t>
      </w:r>
    </w:p>
    <w:p w14:paraId="00000007" w14:textId="54783F81" w:rsidR="00C4105B" w:rsidRDefault="00C4105B">
      <w:pPr>
        <w:spacing w:after="0"/>
        <w:jc w:val="both"/>
        <w:rPr>
          <w:rFonts w:ascii="Times New Roman" w:eastAsia="Times New Roman" w:hAnsi="Times New Roman" w:cs="Times New Roman"/>
          <w:u w:val="single"/>
        </w:rPr>
      </w:pPr>
    </w:p>
    <w:p w14:paraId="242924E3" w14:textId="2FFC3A4E" w:rsidR="00D92636" w:rsidRDefault="00D92636">
      <w:pPr>
        <w:spacing w:after="0"/>
        <w:jc w:val="both"/>
        <w:rPr>
          <w:rFonts w:ascii="Times New Roman" w:eastAsia="Times New Roman" w:hAnsi="Times New Roman" w:cs="Times New Roman"/>
          <w:u w:val="single"/>
        </w:rPr>
      </w:pPr>
      <w:r w:rsidRPr="00D92636">
        <w:rPr>
          <w:rFonts w:ascii="Times New Roman" w:eastAsia="Times New Roman" w:hAnsi="Times New Roman" w:cs="Times New Roman"/>
          <w:color w:val="FF0000"/>
        </w:rPr>
        <w:t>DÍTĚ JE OFICIÁLNĚ PŘIHLÁŠENO PO ZASLÁNÍ SCANU PŘÍHLÁŠKY!</w:t>
      </w:r>
    </w:p>
    <w:p w14:paraId="7A55992D" w14:textId="77777777" w:rsidR="00D92636" w:rsidRDefault="00D92636">
      <w:pPr>
        <w:spacing w:after="0"/>
        <w:jc w:val="both"/>
        <w:rPr>
          <w:rFonts w:ascii="Times New Roman" w:eastAsia="Times New Roman" w:hAnsi="Times New Roman" w:cs="Times New Roman"/>
          <w:u w:val="single"/>
        </w:rPr>
      </w:pPr>
    </w:p>
    <w:p w14:paraId="00000008" w14:textId="38443E55" w:rsidR="00C4105B" w:rsidRDefault="00F7526D">
      <w:pPr>
        <w:shd w:val="clear" w:color="auto" w:fill="FFFFFF"/>
        <w:spacing w:after="144" w:line="240" w:lineRule="auto"/>
        <w:rPr>
          <w:color w:val="141414"/>
          <w:sz w:val="16"/>
          <w:szCs w:val="16"/>
        </w:rPr>
      </w:pPr>
      <w:r>
        <w:rPr>
          <w:rFonts w:ascii="Times New Roman" w:eastAsia="Times New Roman" w:hAnsi="Times New Roman" w:cs="Times New Roman"/>
          <w:color w:val="000000"/>
        </w:rPr>
        <w:t>Věnujte</w:t>
      </w:r>
      <w:r>
        <w:rPr>
          <w:rFonts w:ascii="Times New Roman" w:eastAsia="Times New Roman" w:hAnsi="Times New Roman" w:cs="Times New Roman"/>
        </w:rPr>
        <w:t xml:space="preserve"> prosím pozornost vyplnění přiložené přihlášky, zvláště pak údajů týkajících se zdravotního stavu a případných omezení a zvláštností dítěte. Uvedením těchto problémů chráníte především své dítě.</w:t>
      </w:r>
    </w:p>
    <w:p w14:paraId="00000009" w14:textId="77777777" w:rsidR="00C4105B" w:rsidRDefault="00C4105B">
      <w:pPr>
        <w:spacing w:after="0"/>
        <w:jc w:val="both"/>
        <w:rPr>
          <w:rFonts w:ascii="Times New Roman" w:eastAsia="Times New Roman" w:hAnsi="Times New Roman" w:cs="Times New Roman"/>
          <w:u w:val="single"/>
        </w:rPr>
      </w:pPr>
    </w:p>
    <w:p w14:paraId="0000000A" w14:textId="77777777" w:rsidR="00C4105B" w:rsidRDefault="00F7526D">
      <w:pPr>
        <w:spacing w:after="0"/>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Platba tábora </w:t>
      </w:r>
    </w:p>
    <w:p w14:paraId="0000000B" w14:textId="77777777" w:rsidR="00C4105B" w:rsidRDefault="00C4105B">
      <w:pPr>
        <w:spacing w:after="0"/>
        <w:jc w:val="both"/>
        <w:rPr>
          <w:rFonts w:ascii="Times New Roman" w:eastAsia="Times New Roman" w:hAnsi="Times New Roman" w:cs="Times New Roman"/>
          <w:u w:val="single"/>
        </w:rPr>
      </w:pPr>
    </w:p>
    <w:p w14:paraId="0000000C" w14:textId="5BFACA26" w:rsidR="00C4105B" w:rsidRPr="00591ECB" w:rsidRDefault="00F7526D">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 xml:space="preserve">Tábor lze uhradit </w:t>
      </w:r>
      <w:r>
        <w:rPr>
          <w:rFonts w:ascii="Times New Roman" w:eastAsia="Times New Roman" w:hAnsi="Times New Roman" w:cs="Times New Roman"/>
          <w:b/>
        </w:rPr>
        <w:t>pouze převodním příkazem</w:t>
      </w:r>
      <w:r>
        <w:rPr>
          <w:rFonts w:ascii="Times New Roman" w:eastAsia="Times New Roman" w:hAnsi="Times New Roman" w:cs="Times New Roman"/>
        </w:rPr>
        <w:t xml:space="preserve"> na účet Pionýr, z. s. – Pionýrská skupina Záře u IPB a.s. Praha 8, číslo účtu 136099193/0300 (variabilní symbol </w:t>
      </w:r>
      <w:r w:rsidR="00B617D1">
        <w:rPr>
          <w:rFonts w:ascii="Calibri" w:eastAsia="Calibri" w:hAnsi="Calibri" w:cs="Calibri"/>
        </w:rPr>
        <w:t>2122</w:t>
      </w:r>
      <w:r>
        <w:rPr>
          <w:rFonts w:ascii="Calibri" w:eastAsia="Calibri" w:hAnsi="Calibri" w:cs="Calibri"/>
          <w:b/>
        </w:rPr>
        <w:t xml:space="preserve"> - do poznámky uveďte jméno dítěte</w:t>
      </w:r>
      <w:r>
        <w:rPr>
          <w:rFonts w:ascii="Times New Roman" w:eastAsia="Times New Roman" w:hAnsi="Times New Roman" w:cs="Times New Roman"/>
        </w:rPr>
        <w:t xml:space="preserve">). </w:t>
      </w:r>
      <w:r w:rsidR="000B2778" w:rsidRPr="000B2778">
        <w:rPr>
          <w:rFonts w:ascii="Times New Roman" w:eastAsia="Times New Roman" w:hAnsi="Times New Roman" w:cs="Times New Roman"/>
        </w:rPr>
        <w:t xml:space="preserve">Při odhlášení dítěte po </w:t>
      </w:r>
      <w:r w:rsidR="000B2778">
        <w:rPr>
          <w:rFonts w:ascii="Times New Roman" w:eastAsia="Times New Roman" w:hAnsi="Times New Roman" w:cs="Times New Roman"/>
        </w:rPr>
        <w:t>14</w:t>
      </w:r>
      <w:r w:rsidR="000B2778" w:rsidRPr="000B2778">
        <w:rPr>
          <w:rFonts w:ascii="Times New Roman" w:eastAsia="Times New Roman" w:hAnsi="Times New Roman" w:cs="Times New Roman"/>
        </w:rPr>
        <w:t xml:space="preserve">. </w:t>
      </w:r>
      <w:r w:rsidR="000B2778">
        <w:rPr>
          <w:rFonts w:ascii="Times New Roman" w:eastAsia="Times New Roman" w:hAnsi="Times New Roman" w:cs="Times New Roman"/>
        </w:rPr>
        <w:t>8</w:t>
      </w:r>
      <w:r w:rsidR="000B2778" w:rsidRPr="000B2778">
        <w:rPr>
          <w:rFonts w:ascii="Times New Roman" w:eastAsia="Times New Roman" w:hAnsi="Times New Roman" w:cs="Times New Roman"/>
        </w:rPr>
        <w:t>. 2023 si vyhrazujeme právo na storno poplatek ve výši 50% ceny tábora</w:t>
      </w:r>
      <w:r w:rsidR="000B2778">
        <w:rPr>
          <w:rFonts w:ascii="Times New Roman" w:eastAsia="Times New Roman" w:hAnsi="Times New Roman" w:cs="Times New Roman"/>
        </w:rPr>
        <w:t xml:space="preserve">. </w:t>
      </w:r>
      <w:r>
        <w:rPr>
          <w:rFonts w:ascii="Times New Roman" w:eastAsia="Times New Roman" w:hAnsi="Times New Roman" w:cs="Times New Roman"/>
        </w:rPr>
        <w:t>V případě potřeby Vám na požádání vystavíme potvrzení nebo fakturu pro zaměstnavatele (v tomto případě zkonzultujte požadovanou formu a náležitosti dokladu s příslušnou účtárnou).</w:t>
      </w:r>
      <w:r w:rsidR="00591ECB">
        <w:rPr>
          <w:rFonts w:ascii="Times New Roman" w:eastAsia="Times New Roman" w:hAnsi="Times New Roman" w:cs="Times New Roman"/>
        </w:rPr>
        <w:t xml:space="preserve"> Platbu zašlete nejlépe do </w:t>
      </w:r>
      <w:r w:rsidR="00591ECB" w:rsidRPr="00591ECB">
        <w:rPr>
          <w:rFonts w:ascii="Times New Roman" w:eastAsia="Times New Roman" w:hAnsi="Times New Roman" w:cs="Times New Roman"/>
          <w:color w:val="FF0000"/>
        </w:rPr>
        <w:t>30. 7. 202</w:t>
      </w:r>
      <w:r w:rsidR="007207B4">
        <w:rPr>
          <w:rFonts w:ascii="Times New Roman" w:eastAsia="Times New Roman" w:hAnsi="Times New Roman" w:cs="Times New Roman"/>
          <w:color w:val="FF0000"/>
        </w:rPr>
        <w:t>3</w:t>
      </w:r>
      <w:r w:rsidR="00591ECB">
        <w:rPr>
          <w:rFonts w:ascii="Times New Roman" w:eastAsia="Times New Roman" w:hAnsi="Times New Roman" w:cs="Times New Roman"/>
          <w:color w:val="000000" w:themeColor="text1"/>
        </w:rPr>
        <w:t>.</w:t>
      </w:r>
    </w:p>
    <w:p w14:paraId="0000000D" w14:textId="77777777" w:rsidR="00C4105B" w:rsidRDefault="00C4105B">
      <w:pPr>
        <w:spacing w:after="0"/>
        <w:jc w:val="both"/>
        <w:rPr>
          <w:rFonts w:ascii="Times New Roman" w:eastAsia="Times New Roman" w:hAnsi="Times New Roman" w:cs="Times New Roman"/>
        </w:rPr>
      </w:pPr>
    </w:p>
    <w:p w14:paraId="0000000E" w14:textId="514E4065" w:rsidR="00C4105B" w:rsidRDefault="00F7526D">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Cena:  </w:t>
      </w:r>
      <w:r w:rsidR="00B617D1">
        <w:rPr>
          <w:rFonts w:ascii="Times New Roman" w:eastAsia="Times New Roman" w:hAnsi="Times New Roman" w:cs="Times New Roman"/>
        </w:rPr>
        <w:t>4</w:t>
      </w:r>
      <w:r>
        <w:rPr>
          <w:rFonts w:ascii="Times New Roman" w:eastAsia="Times New Roman" w:hAnsi="Times New Roman" w:cs="Times New Roman"/>
        </w:rPr>
        <w:t>00</w:t>
      </w:r>
      <w:proofErr w:type="gramEnd"/>
      <w:r>
        <w:rPr>
          <w:rFonts w:ascii="Times New Roman" w:eastAsia="Times New Roman" w:hAnsi="Times New Roman" w:cs="Times New Roman"/>
        </w:rPr>
        <w:t xml:space="preserve">,- Kč na den  </w:t>
      </w:r>
    </w:p>
    <w:p w14:paraId="0000000F" w14:textId="395C19C1"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Na celý </w:t>
      </w:r>
      <w:proofErr w:type="gramStart"/>
      <w:r>
        <w:rPr>
          <w:rFonts w:ascii="Times New Roman" w:eastAsia="Times New Roman" w:hAnsi="Times New Roman" w:cs="Times New Roman"/>
        </w:rPr>
        <w:t xml:space="preserve">týden:  </w:t>
      </w:r>
      <w:r w:rsidR="00B617D1">
        <w:rPr>
          <w:rFonts w:ascii="Times New Roman" w:eastAsia="Times New Roman" w:hAnsi="Times New Roman" w:cs="Times New Roman"/>
        </w:rPr>
        <w:t>2000</w:t>
      </w:r>
      <w:proofErr w:type="gramEnd"/>
      <w:r>
        <w:rPr>
          <w:rFonts w:ascii="Times New Roman" w:eastAsia="Times New Roman" w:hAnsi="Times New Roman" w:cs="Times New Roman"/>
        </w:rPr>
        <w:t>,- Kč/ 5 dní</w:t>
      </w:r>
    </w:p>
    <w:p w14:paraId="00000010" w14:textId="77777777" w:rsidR="00C4105B" w:rsidRDefault="00F7526D">
      <w:pPr>
        <w:spacing w:after="0"/>
        <w:rPr>
          <w:rFonts w:ascii="Times New Roman" w:eastAsia="Times New Roman" w:hAnsi="Times New Roman" w:cs="Times New Roman"/>
        </w:rPr>
      </w:pPr>
      <w:r>
        <w:rPr>
          <w:rFonts w:ascii="Times New Roman" w:eastAsia="Times New Roman" w:hAnsi="Times New Roman" w:cs="Times New Roman"/>
        </w:rPr>
        <w:t xml:space="preserve">(v ceně je zahrnuta doprava, vstupné, materiál na program a pojištění)    </w:t>
      </w:r>
    </w:p>
    <w:p w14:paraId="00000011" w14:textId="77777777" w:rsidR="00C4105B" w:rsidRDefault="00C4105B">
      <w:pPr>
        <w:spacing w:after="0"/>
        <w:rPr>
          <w:rFonts w:ascii="Times New Roman" w:eastAsia="Times New Roman" w:hAnsi="Times New Roman" w:cs="Times New Roman"/>
        </w:rPr>
      </w:pPr>
    </w:p>
    <w:p w14:paraId="00000012" w14:textId="77777777" w:rsidR="00C4105B" w:rsidRDefault="00F7526D">
      <w:pPr>
        <w:spacing w:after="0"/>
        <w:rPr>
          <w:rFonts w:ascii="Times New Roman" w:eastAsia="Times New Roman" w:hAnsi="Times New Roman" w:cs="Times New Roman"/>
          <w:u w:val="single"/>
        </w:rPr>
      </w:pPr>
      <w:r>
        <w:rPr>
          <w:rFonts w:ascii="Times New Roman" w:eastAsia="Times New Roman" w:hAnsi="Times New Roman" w:cs="Times New Roman"/>
          <w:u w:val="single"/>
        </w:rPr>
        <w:t xml:space="preserve">Sraz </w:t>
      </w:r>
    </w:p>
    <w:p w14:paraId="00000013"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Sraz dětí na program se koná každý den od 7 do 7:30 hodin!</w:t>
      </w:r>
    </w:p>
    <w:p w14:paraId="00000014"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 Radomská – prostřední vchod od hřiště</w:t>
      </w:r>
    </w:p>
    <w:p w14:paraId="00000015" w14:textId="77777777" w:rsidR="00C4105B" w:rsidRDefault="00F7526D">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Konec programu: každý den cca v 18:00 hodin    </w:t>
      </w:r>
    </w:p>
    <w:p w14:paraId="00000016" w14:textId="77777777" w:rsidR="00C4105B" w:rsidRDefault="00F7526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Místo: Klubovna Pionýrské skupiny Záře.</w:t>
      </w:r>
    </w:p>
    <w:p w14:paraId="00000017" w14:textId="77777777" w:rsidR="00C4105B" w:rsidRDefault="00F7526D">
      <w:pPr>
        <w:tabs>
          <w:tab w:val="left" w:pos="4395"/>
        </w:tabs>
        <w:spacing w:after="0"/>
        <w:rPr>
          <w:rFonts w:ascii="Times New Roman" w:eastAsia="Times New Roman" w:hAnsi="Times New Roman" w:cs="Times New Roman"/>
        </w:rPr>
      </w:pPr>
      <w:r>
        <w:rPr>
          <w:rFonts w:ascii="Times New Roman" w:eastAsia="Times New Roman" w:hAnsi="Times New Roman" w:cs="Times New Roman"/>
        </w:rPr>
        <w:tab/>
      </w:r>
    </w:p>
    <w:p w14:paraId="00000018" w14:textId="77777777" w:rsidR="00C4105B" w:rsidRDefault="00F7526D">
      <w:pPr>
        <w:spacing w:after="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Vybavení dítěte </w:t>
      </w:r>
    </w:p>
    <w:p w14:paraId="00000019" w14:textId="38ADD3AE"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Prosíme, aby vaše dítě mělo každý den s sebou: sportovní oblečení, pevnou obuv, pláštěnku, batůžek na záda, jídlo a pití na celý den,</w:t>
      </w:r>
      <w:r w:rsidR="00B617D1">
        <w:rPr>
          <w:rFonts w:ascii="Times New Roman" w:eastAsia="Times New Roman" w:hAnsi="Times New Roman" w:cs="Times New Roman"/>
          <w:color w:val="000000"/>
        </w:rPr>
        <w:t xml:space="preserve"> drobné kapesné,</w:t>
      </w:r>
      <w:r>
        <w:rPr>
          <w:rFonts w:ascii="Times New Roman" w:eastAsia="Times New Roman" w:hAnsi="Times New Roman" w:cs="Times New Roman"/>
          <w:color w:val="000000"/>
        </w:rPr>
        <w:t xml:space="preserve"> kopii kartičky pojištěnce</w:t>
      </w:r>
      <w:r w:rsidR="006777EF">
        <w:rPr>
          <w:rFonts w:ascii="Times New Roman" w:eastAsia="Times New Roman" w:hAnsi="Times New Roman" w:cs="Times New Roman"/>
          <w:color w:val="000000"/>
        </w:rPr>
        <w:t>.</w:t>
      </w:r>
      <w:r w:rsidR="00E90C34">
        <w:rPr>
          <w:rFonts w:ascii="Times New Roman" w:eastAsia="Times New Roman" w:hAnsi="Times New Roman" w:cs="Times New Roman"/>
          <w:color w:val="000000"/>
        </w:rPr>
        <w:t xml:space="preserve"> </w:t>
      </w:r>
    </w:p>
    <w:p w14:paraId="0000001A" w14:textId="77777777" w:rsidR="00C4105B" w:rsidRDefault="00C4105B">
      <w:pPr>
        <w:spacing w:after="0"/>
        <w:jc w:val="both"/>
        <w:rPr>
          <w:rFonts w:ascii="Times New Roman" w:eastAsia="Times New Roman" w:hAnsi="Times New Roman" w:cs="Times New Roman"/>
          <w:color w:val="000000"/>
        </w:rPr>
      </w:pPr>
    </w:p>
    <w:p w14:paraId="0000001B" w14:textId="0B28AAC2" w:rsidR="00C4105B" w:rsidRDefault="00F7526D">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Případné dotazy Vám rádi zodpovíme telefonicky na čísle 722 228 311 nebo na e-mailu</w:t>
      </w:r>
      <w:r w:rsidR="00B82CE5">
        <w:rPr>
          <w:rFonts w:ascii="Times New Roman" w:eastAsia="Times New Roman" w:hAnsi="Times New Roman" w:cs="Times New Roman"/>
          <w:color w:val="000000"/>
        </w:rPr>
        <w:t xml:space="preserve"> </w:t>
      </w:r>
      <w:hyperlink r:id="rId6" w:history="1">
        <w:r w:rsidR="00B82CE5" w:rsidRPr="00AE1542">
          <w:rPr>
            <w:rStyle w:val="Hypertextovodkaz"/>
            <w:rFonts w:ascii="Times New Roman" w:eastAsia="Times New Roman" w:hAnsi="Times New Roman" w:cs="Times New Roman"/>
          </w:rPr>
          <w:t>primestak@zare.cz</w:t>
        </w:r>
      </w:hyperlink>
      <w:r w:rsidR="00B82CE5">
        <w:rPr>
          <w:rFonts w:ascii="Times New Roman" w:eastAsia="Times New Roman" w:hAnsi="Times New Roman" w:cs="Times New Roman"/>
          <w:color w:val="000000"/>
        </w:rPr>
        <w:t xml:space="preserve"> .</w:t>
      </w:r>
    </w:p>
    <w:p w14:paraId="0000001C" w14:textId="77777777" w:rsidR="00C4105B" w:rsidRDefault="00C4105B">
      <w:pPr>
        <w:spacing w:after="0"/>
        <w:jc w:val="both"/>
        <w:rPr>
          <w:rFonts w:ascii="Times New Roman" w:eastAsia="Times New Roman" w:hAnsi="Times New Roman" w:cs="Times New Roman"/>
          <w:color w:val="FF0000"/>
        </w:rPr>
      </w:pPr>
    </w:p>
    <w:p w14:paraId="0000001D" w14:textId="77777777" w:rsidR="00C4105B" w:rsidRDefault="00F7526D">
      <w:pPr>
        <w:spacing w:after="0"/>
        <w:jc w:val="both"/>
        <w:rPr>
          <w:rFonts w:ascii="Times New Roman" w:eastAsia="Times New Roman" w:hAnsi="Times New Roman" w:cs="Times New Roman"/>
        </w:rPr>
      </w:pPr>
      <w:r>
        <w:rPr>
          <w:rFonts w:ascii="Times New Roman" w:eastAsia="Times New Roman" w:hAnsi="Times New Roman" w:cs="Times New Roman"/>
        </w:rPr>
        <w:t>Děkujeme Vám za projevenou důvěru.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1E" w14:textId="77777777" w:rsidR="00C4105B" w:rsidRDefault="00F7526D">
      <w:pPr>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Veronika Košvancová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sectPr w:rsidR="00C4105B">
      <w:headerReference w:type="default" r:id="rId7"/>
      <w:pgSz w:w="11900" w:h="16840"/>
      <w:pgMar w:top="2694"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F879" w14:textId="77777777" w:rsidR="00827E7A" w:rsidRDefault="00827E7A">
      <w:pPr>
        <w:spacing w:after="0" w:line="240" w:lineRule="auto"/>
      </w:pPr>
      <w:r>
        <w:separator/>
      </w:r>
    </w:p>
  </w:endnote>
  <w:endnote w:type="continuationSeparator" w:id="0">
    <w:p w14:paraId="4452A518" w14:textId="77777777" w:rsidR="00827E7A" w:rsidRDefault="0082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CAE0" w14:textId="77777777" w:rsidR="00827E7A" w:rsidRDefault="00827E7A">
      <w:pPr>
        <w:spacing w:after="0" w:line="240" w:lineRule="auto"/>
      </w:pPr>
      <w:r>
        <w:separator/>
      </w:r>
    </w:p>
  </w:footnote>
  <w:footnote w:type="continuationSeparator" w:id="0">
    <w:p w14:paraId="1DC06CB8" w14:textId="77777777" w:rsidR="00827E7A" w:rsidRDefault="0082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4105B" w:rsidRDefault="00C4105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B"/>
    <w:rsid w:val="000B2778"/>
    <w:rsid w:val="00100F96"/>
    <w:rsid w:val="00251E95"/>
    <w:rsid w:val="00591ECB"/>
    <w:rsid w:val="006777EF"/>
    <w:rsid w:val="007207B4"/>
    <w:rsid w:val="007C22F1"/>
    <w:rsid w:val="007F5464"/>
    <w:rsid w:val="00827E7A"/>
    <w:rsid w:val="008503F8"/>
    <w:rsid w:val="00A95BCA"/>
    <w:rsid w:val="00B617D1"/>
    <w:rsid w:val="00B82CE5"/>
    <w:rsid w:val="00BB67BC"/>
    <w:rsid w:val="00C4105B"/>
    <w:rsid w:val="00D655BC"/>
    <w:rsid w:val="00D92636"/>
    <w:rsid w:val="00E90C34"/>
    <w:rsid w:val="00F40681"/>
    <w:rsid w:val="00F75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61A"/>
  <w15:docId w15:val="{555F1D55-D4D8-4812-B7BF-E9FF090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0"/>
      <w:outlineLvl w:val="0"/>
    </w:pPr>
    <w:rPr>
      <w:b/>
      <w:sz w:val="28"/>
      <w:szCs w:val="28"/>
    </w:rPr>
  </w:style>
  <w:style w:type="paragraph" w:styleId="Nadpis2">
    <w:name w:val="heading 2"/>
    <w:basedOn w:val="Normln"/>
    <w:next w:val="Normln"/>
    <w:uiPriority w:val="9"/>
    <w:semiHidden/>
    <w:unhideWhenUsed/>
    <w:qFormat/>
    <w:pPr>
      <w:keepNext/>
      <w:keepLines/>
      <w:spacing w:before="200" w:after="0"/>
      <w:outlineLvl w:val="1"/>
    </w:pPr>
    <w:rPr>
      <w:b/>
      <w:sz w:val="26"/>
      <w:szCs w:val="26"/>
    </w:rPr>
  </w:style>
  <w:style w:type="paragraph" w:styleId="Nadpis3">
    <w:name w:val="heading 3"/>
    <w:basedOn w:val="Normln"/>
    <w:next w:val="Normln"/>
    <w:uiPriority w:val="9"/>
    <w:semiHidden/>
    <w:unhideWhenUsed/>
    <w:qFormat/>
    <w:pPr>
      <w:keepNext/>
      <w:keepLines/>
      <w:spacing w:before="200" w:after="0"/>
      <w:outlineLvl w:val="2"/>
    </w:pPr>
    <w:rPr>
      <w:rFonts w:ascii="Calibri" w:eastAsia="Calibri" w:hAnsi="Calibri" w:cs="Calibri"/>
      <w:b/>
      <w:color w:val="4F81BD"/>
    </w:rPr>
  </w:style>
  <w:style w:type="paragraph" w:styleId="Nadpis4">
    <w:name w:val="heading 4"/>
    <w:basedOn w:val="Normln"/>
    <w:next w:val="Normln"/>
    <w:uiPriority w:val="9"/>
    <w:semiHidden/>
    <w:unhideWhenUsed/>
    <w:qFormat/>
    <w:pPr>
      <w:keepNext/>
      <w:keepLines/>
      <w:spacing w:before="200" w:after="0"/>
      <w:outlineLvl w:val="3"/>
    </w:pPr>
    <w:rPr>
      <w:rFonts w:ascii="Calibri" w:eastAsia="Calibri" w:hAnsi="Calibri" w:cs="Calibri"/>
      <w:b/>
      <w:i/>
      <w:color w:val="4F81BD"/>
    </w:rPr>
  </w:style>
  <w:style w:type="paragraph" w:styleId="Nadpis5">
    <w:name w:val="heading 5"/>
    <w:basedOn w:val="Normln"/>
    <w:next w:val="Normln"/>
    <w:uiPriority w:val="9"/>
    <w:semiHidden/>
    <w:unhideWhenUsed/>
    <w:qFormat/>
    <w:pPr>
      <w:keepNext/>
      <w:keepLines/>
      <w:spacing w:before="200" w:after="0"/>
      <w:outlineLvl w:val="4"/>
    </w:pPr>
    <w:rPr>
      <w:rFonts w:ascii="Calibri" w:eastAsia="Calibri" w:hAnsi="Calibri" w:cs="Calibri"/>
      <w:color w:val="243F61"/>
    </w:rPr>
  </w:style>
  <w:style w:type="paragraph" w:styleId="Nadpis6">
    <w:name w:val="heading 6"/>
    <w:basedOn w:val="Normln"/>
    <w:next w:val="Normln"/>
    <w:uiPriority w:val="9"/>
    <w:semiHidden/>
    <w:unhideWhenUsed/>
    <w:qFormat/>
    <w:pPr>
      <w:keepNext/>
      <w:keepLines/>
      <w:spacing w:before="200" w:after="0"/>
      <w:outlineLvl w:val="5"/>
    </w:pPr>
    <w:rPr>
      <w:rFonts w:ascii="Calibri" w:eastAsia="Calibri" w:hAnsi="Calibri" w:cs="Calibri"/>
      <w:i/>
      <w:color w:val="243F6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bottom w:val="single" w:sz="8" w:space="4" w:color="4F81BD"/>
      </w:pBdr>
      <w:spacing w:after="300" w:line="240" w:lineRule="auto"/>
    </w:pPr>
    <w:rPr>
      <w:b/>
      <w:sz w:val="52"/>
      <w:szCs w:val="52"/>
    </w:rPr>
  </w:style>
  <w:style w:type="paragraph" w:styleId="Podnadpis">
    <w:name w:val="Subtitle"/>
    <w:basedOn w:val="Normln"/>
    <w:next w:val="Normln"/>
    <w:uiPriority w:val="11"/>
    <w:qFormat/>
    <w:rPr>
      <w:i/>
      <w:color w:val="FFFF00"/>
      <w:sz w:val="24"/>
      <w:szCs w:val="24"/>
    </w:rPr>
  </w:style>
  <w:style w:type="character" w:styleId="Hypertextovodkaz">
    <w:name w:val="Hyperlink"/>
    <w:basedOn w:val="Standardnpsmoodstavce"/>
    <w:uiPriority w:val="99"/>
    <w:unhideWhenUsed/>
    <w:rsid w:val="00B82CE5"/>
    <w:rPr>
      <w:color w:val="0000FF" w:themeColor="hyperlink"/>
      <w:u w:val="single"/>
    </w:rPr>
  </w:style>
  <w:style w:type="character" w:styleId="Nevyeenzmnka">
    <w:name w:val="Unresolved Mention"/>
    <w:basedOn w:val="Standardnpsmoodstavce"/>
    <w:uiPriority w:val="99"/>
    <w:semiHidden/>
    <w:unhideWhenUsed/>
    <w:rsid w:val="00B8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estak@zare.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Košvancová</dc:creator>
  <cp:lastModifiedBy>Veronika  Košvancová</cp:lastModifiedBy>
  <cp:revision>7</cp:revision>
  <dcterms:created xsi:type="dcterms:W3CDTF">2023-02-21T07:50:00Z</dcterms:created>
  <dcterms:modified xsi:type="dcterms:W3CDTF">2023-02-23T08:12:00Z</dcterms:modified>
</cp:coreProperties>
</file>